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8A" w:rsidRDefault="0070128A">
      <w:pPr>
        <w:pStyle w:val="Standard"/>
        <w:jc w:val="center"/>
        <w:rPr>
          <w:rFonts w:ascii="ITC Avant Garde Gothic Demi" w:eastAsia="Times New Roman" w:hAnsi="ITC Avant Garde Gothic Demi" w:cs="Times New Roman"/>
          <w:sz w:val="30"/>
          <w:szCs w:val="30"/>
          <w:lang w:val="sk-SK" w:bidi="ar-SA"/>
        </w:rPr>
      </w:pPr>
    </w:p>
    <w:p w:rsidR="0070128A" w:rsidRDefault="00FD0F1E">
      <w:pPr>
        <w:pStyle w:val="Standard"/>
        <w:pBdr>
          <w:bottom w:val="single" w:sz="8" w:space="0" w:color="000000"/>
        </w:pBdr>
        <w:jc w:val="center"/>
        <w:rPr>
          <w:rFonts w:ascii="ITC Avant Garde Gothic Demi" w:eastAsia="Times New Roman" w:hAnsi="ITC Avant Garde Gothic Demi" w:cs="Times New Roman"/>
          <w:sz w:val="36"/>
          <w:szCs w:val="36"/>
          <w:lang w:val="sk-SK" w:bidi="ar-SA"/>
        </w:rPr>
      </w:pPr>
      <w:r>
        <w:rPr>
          <w:rFonts w:ascii="ITC Avant Garde Gothic Demi" w:eastAsia="Times New Roman" w:hAnsi="ITC Avant Garde Gothic Demi" w:cs="Times New Roman"/>
          <w:sz w:val="36"/>
          <w:szCs w:val="36"/>
          <w:lang w:val="sk-SK" w:bidi="ar-SA"/>
        </w:rPr>
        <w:t>Čestné prehlásenie</w:t>
      </w:r>
    </w:p>
    <w:p w:rsidR="0070128A" w:rsidRDefault="0070128A">
      <w:pPr>
        <w:pStyle w:val="Standard"/>
        <w:jc w:val="center"/>
        <w:rPr>
          <w:rFonts w:eastAsia="Times New Roman" w:cs="Times New Roman"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Meno a priezvisko: …..............................................................................................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nar. : ….........................., bytom Nová Ľubovňa, súp. č.: …......... 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  <w:r>
        <w:rPr>
          <w:rFonts w:eastAsia="Times New Roman" w:cs="Times New Roman"/>
          <w:b/>
          <w:bCs/>
          <w:sz w:val="30"/>
          <w:szCs w:val="30"/>
          <w:lang w:val="sk-SK" w:bidi="ar-SA"/>
        </w:rPr>
        <w:t>týmto čestne prehlasujem,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že ja a rodinný/í príslušník/ci: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Meno a priezvisko: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 xml:space="preserve">dátum narodenia: 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rod. pomer k žiad.        štát pobytu: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…........................................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      …...............................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 xml:space="preserve">…................................. 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..….......................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>….................................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….........................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ind w:left="-75" w:hanging="15"/>
        <w:jc w:val="both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som, /sme, sú, je/ dlhodobo žijúci v zahraničí nepretržite viac ako jeden kalendárny rok.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</w:r>
    </w:p>
    <w:p w:rsidR="0070128A" w:rsidRDefault="00FD0F1E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i/>
          <w:sz w:val="20"/>
          <w:szCs w:val="20"/>
        </w:rPr>
        <w:t>Zároveň svojim podpisom udeľujem Obci Nová Ľubovňa súhlas so spracovaním mojich osobných údajov a údajov rodinných príslušníkov, uvedených v pehlásení, podľa zákona č. 18/2018 Z.z. o ochrane osobných údajov a o zmene a doplnení niektorých zákonov, pre účely evidencie daní a poplatkov. Súhlas so spracovaním osobných údajov platí do doby skartácie, alebo jeho písomného odvolania. Beriem na vedomie, že práva dotknutej osoby sú upravené v § 19 uvedeného zákona.</w:t>
      </w:r>
    </w:p>
    <w:p w:rsidR="0070128A" w:rsidRDefault="00285623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ámec1" o:spid="_x0000_s1027" type="#_x0000_t202" style="position:absolute;margin-left:0;margin-top:0;width:481.9pt;height:1.15pt;z-index:251659264;visibility:visible;mso-wrap-style:none;mso-position-horizontal:left;mso-position-vertical:top;mso-position-vertical-relative:margin" filled="f" stroked="f">
            <v:textbox style="mso-rotate-with-shape:t;mso-fit-shape-to-text:t" inset="0,0,0,0">
              <w:txbxContent>
                <w:tbl>
                  <w:tblPr>
                    <w:tblW w:w="963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9638"/>
                  </w:tblGrid>
                  <w:tr w:rsidR="0070128A" w:rsidTr="0070128A">
                    <w:tc>
                      <w:tcPr>
                        <w:tcW w:w="9638" w:type="dxa"/>
                      </w:tcPr>
                      <w:p w:rsidR="0070128A" w:rsidRDefault="00FD0F1E">
                        <w:pPr>
                          <w:pStyle w:val="TableContents"/>
                          <w:spacing w:after="283"/>
                          <w:jc w:val="both"/>
                        </w:pPr>
                        <w:r>
                          <w:rPr>
                            <w:rFonts w:ascii="TimesNewRomanPSMT, serif" w:hAnsi="TimesNewRomanPSMT, serif"/>
                          </w:rPr>
                          <w:t xml:space="preserve">         </w:t>
                        </w:r>
                      </w:p>
                    </w:tc>
                  </w:tr>
                </w:tbl>
                <w:p w:rsidR="0070128A" w:rsidRDefault="0070128A"/>
              </w:txbxContent>
            </v:textbox>
            <w10:wrap type="square" side="right" anchory="margin"/>
          </v:shape>
        </w:pict>
      </w:r>
      <w:r w:rsidR="00FD0F1E">
        <w:rPr>
          <w:rFonts w:eastAsia="Times New Roman" w:cs="Times New Roman"/>
          <w:sz w:val="22"/>
          <w:szCs w:val="22"/>
          <w:lang w:val="sk-SK" w:bidi="ar-SA"/>
        </w:rPr>
        <w:t>V Novej Ľubovni dňa:........................................</w:t>
      </w: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…...................................................</w:t>
      </w:r>
    </w:p>
    <w:p w:rsidR="0070128A" w:rsidRDefault="00FD0F1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      osvedčený podpis žiadateľa</w:t>
      </w: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>/poplatok za osvedčenie  podpisu 2 €/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70128A">
      <w:pPr>
        <w:pStyle w:val="Standard"/>
        <w:jc w:val="center"/>
        <w:rPr>
          <w:b/>
          <w:bCs/>
          <w:sz w:val="26"/>
          <w:szCs w:val="26"/>
        </w:rPr>
      </w:pPr>
    </w:p>
    <w:sectPr w:rsidR="0070128A" w:rsidSect="0070128A">
      <w:pgSz w:w="11906" w:h="16838"/>
      <w:pgMar w:top="737" w:right="1134" w:bottom="73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94D" w:rsidRDefault="0070494D" w:rsidP="0070128A">
      <w:r>
        <w:separator/>
      </w:r>
    </w:p>
  </w:endnote>
  <w:endnote w:type="continuationSeparator" w:id="0">
    <w:p w:rsidR="0070494D" w:rsidRDefault="0070494D" w:rsidP="0070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Avant Garde Gothic Demi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NewRomanPSMT,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lbertus Extra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94D" w:rsidRDefault="0070494D" w:rsidP="0070128A">
      <w:r w:rsidRPr="0070128A">
        <w:rPr>
          <w:color w:val="000000"/>
        </w:rPr>
        <w:separator/>
      </w:r>
    </w:p>
  </w:footnote>
  <w:footnote w:type="continuationSeparator" w:id="0">
    <w:p w:rsidR="0070494D" w:rsidRDefault="0070494D" w:rsidP="0070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28A"/>
    <w:rsid w:val="000267E2"/>
    <w:rsid w:val="00053C51"/>
    <w:rsid w:val="00285623"/>
    <w:rsid w:val="00464202"/>
    <w:rsid w:val="00671C66"/>
    <w:rsid w:val="006C4A31"/>
    <w:rsid w:val="0070128A"/>
    <w:rsid w:val="0070494D"/>
    <w:rsid w:val="00843B85"/>
    <w:rsid w:val="008C64DE"/>
    <w:rsid w:val="00C55630"/>
    <w:rsid w:val="00EB176E"/>
    <w:rsid w:val="00FD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17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0128A"/>
  </w:style>
  <w:style w:type="paragraph" w:customStyle="1" w:styleId="Textbody">
    <w:name w:val="Text body"/>
    <w:basedOn w:val="Standard"/>
    <w:rsid w:val="0070128A"/>
    <w:pPr>
      <w:spacing w:after="120"/>
    </w:pPr>
  </w:style>
  <w:style w:type="paragraph" w:styleId="Nzov">
    <w:name w:val="Title"/>
    <w:basedOn w:val="Standard"/>
    <w:next w:val="Textbody"/>
    <w:rsid w:val="007012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titul">
    <w:name w:val="Subtitle"/>
    <w:basedOn w:val="Nzov"/>
    <w:next w:val="Textbody"/>
    <w:rsid w:val="0070128A"/>
    <w:pPr>
      <w:jc w:val="center"/>
    </w:pPr>
    <w:rPr>
      <w:i/>
      <w:iCs/>
    </w:rPr>
  </w:style>
  <w:style w:type="paragraph" w:styleId="Zoznam">
    <w:name w:val="List"/>
    <w:basedOn w:val="Textbody"/>
    <w:rsid w:val="0070128A"/>
  </w:style>
  <w:style w:type="paragraph" w:customStyle="1" w:styleId="Caption">
    <w:name w:val="Caption"/>
    <w:basedOn w:val="Standard"/>
    <w:rsid w:val="007012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0128A"/>
    <w:pPr>
      <w:suppressLineNumbers/>
    </w:pPr>
  </w:style>
  <w:style w:type="paragraph" w:customStyle="1" w:styleId="TableContents">
    <w:name w:val="Table Contents"/>
    <w:basedOn w:val="Standard"/>
    <w:rsid w:val="0070128A"/>
    <w:pPr>
      <w:suppressLineNumbers/>
    </w:pPr>
  </w:style>
  <w:style w:type="paragraph" w:customStyle="1" w:styleId="TableHeading">
    <w:name w:val="Table Heading"/>
    <w:basedOn w:val="TableContents"/>
    <w:rsid w:val="0070128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7012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2</cp:revision>
  <cp:lastPrinted>2019-11-19T11:23:00Z</cp:lastPrinted>
  <dcterms:created xsi:type="dcterms:W3CDTF">2021-12-15T11:05:00Z</dcterms:created>
  <dcterms:modified xsi:type="dcterms:W3CDTF">2021-12-15T11:05:00Z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